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D8D723" w14:textId="382474C9" w:rsidR="00666A32" w:rsidRDefault="00375A83" w:rsidP="00666A32">
      <w:r>
        <w:t xml:space="preserve">  In the wake of fighting against the slavery that had widely affected most of the people living in the northern part of America, several people stood out due to their efforts toward combating the slavery. Among some of the people who stood out in the fight from slavery include Fredrick Douglas. Unlike the other people who had been involved in the fight against slavery, Fredrick Douglas was unique. In his fight for equality and abolishment of slavery Fredrick Douglas made effective use of his </w:t>
      </w:r>
      <w:proofErr w:type="spellStart"/>
      <w:r>
        <w:t>prowessness</w:t>
      </w:r>
      <w:proofErr w:type="spellEnd"/>
      <w:r>
        <w:t xml:space="preserve"> in speaking to fight for equality. Among some of the speech that he offered in this quest of pushing for the abolishment of</w:t>
      </w:r>
      <w:r w:rsidR="00666A32">
        <w:t xml:space="preserve"> slavery include the fourth July speech. </w:t>
      </w:r>
    </w:p>
    <w:p w14:paraId="69A11391" w14:textId="5FEE81E4" w:rsidR="00666A32" w:rsidRDefault="00666A32" w:rsidP="00666A32">
      <w:r>
        <w:t xml:space="preserve"> Unlike the many other speeches that Fredrick Douglas offered, the July 4</w:t>
      </w:r>
      <w:r w:rsidRPr="00666A32">
        <w:rPr>
          <w:vertAlign w:val="superscript"/>
        </w:rPr>
        <w:t>th</w:t>
      </w:r>
      <w:r>
        <w:t xml:space="preserve"> speech is unique. In this speech Frederick have extensively used the rhetorical question style of speech. In this speech most of the statement that he makes are basically crafted as rhetorical question. Through the use of this rhetorical question format, Fredrick is in a position to capture the attention and also the concertation of his audience. In a great way the rhetorical question format helps maintain the concertation levels of the listeners of your speech high due to the random rhetorical question that are asked.  Additionally, through the use of the rhetorical question Douglas was targeting to offer another view of the story. It is through the use of the rhetorical question in his speech that lead to introspecting of the significance of the celebrating July 4</w:t>
      </w:r>
      <w:r w:rsidRPr="00666A32">
        <w:rPr>
          <w:vertAlign w:val="superscript"/>
        </w:rPr>
        <w:t>th</w:t>
      </w:r>
      <w:r>
        <w:t xml:space="preserve">. </w:t>
      </w:r>
    </w:p>
    <w:p w14:paraId="5BF9E38A" w14:textId="2A0E516A" w:rsidR="00666A32" w:rsidRDefault="00666A32" w:rsidP="00666A32">
      <w:r>
        <w:t xml:space="preserve">Additionally, in his speech Douglas made use of irony. </w:t>
      </w:r>
      <w:r w:rsidR="006C7E54">
        <w:t>It’s</w:t>
      </w:r>
      <w:r>
        <w:t xml:space="preserve"> through the use of irony that Do</w:t>
      </w:r>
      <w:r w:rsidR="006C7E54">
        <w:t>u</w:t>
      </w:r>
      <w:r>
        <w:t>g</w:t>
      </w:r>
      <w:r w:rsidR="006C7E54">
        <w:t>l</w:t>
      </w:r>
      <w:r>
        <w:t xml:space="preserve">as is in a position to capture and triggers the listeners thinking. </w:t>
      </w:r>
      <w:r w:rsidR="006C7E54">
        <w:t xml:space="preserve"> Among some of the scenes that he has effectively used irony is the first part of the speech. In this first part of the speech Douglas illustrates to be people the reasons as to why they there should be no independence celebration since there are may slaves from the northern sides who were still suffering from their masters, yet during his offering of the speech he was in attendance of the celebration of the </w:t>
      </w:r>
      <w:r w:rsidR="006C7E54">
        <w:lastRenderedPageBreak/>
        <w:t>independence days. Additionally, it is also ironic on the that the people who were greatly involved in t</w:t>
      </w:r>
      <w:bookmarkStart w:id="0" w:name="_GoBack"/>
      <w:bookmarkEnd w:id="0"/>
      <w:r w:rsidR="006C7E54">
        <w:t xml:space="preserve">he fighting for independence for the united states were the people who are being oppressed and subjected to slavery. However, for the white they were rarely involved in </w:t>
      </w:r>
      <w:proofErr w:type="gramStart"/>
      <w:r w:rsidR="006C7E54">
        <w:t>the  struggle</w:t>
      </w:r>
      <w:proofErr w:type="gramEnd"/>
      <w:r w:rsidR="006C7E54">
        <w:t xml:space="preserve"> for independence in the warzone they were comfortably enjoying the fruits of other people work. </w:t>
      </w:r>
    </w:p>
    <w:p w14:paraId="4B54204C" w14:textId="29E34F4A" w:rsidR="00375A83" w:rsidRDefault="00375A83" w:rsidP="00375A83">
      <w:pPr>
        <w:ind w:firstLine="0"/>
      </w:pPr>
    </w:p>
    <w:sectPr w:rsidR="00375A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A83"/>
    <w:rsid w:val="00375A83"/>
    <w:rsid w:val="00666A32"/>
    <w:rsid w:val="006C7E54"/>
    <w:rsid w:val="009E3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20DBE"/>
  <w15:chartTrackingRefBased/>
  <w15:docId w15:val="{FA9F356E-4F3E-4BB9-BF2A-D40B6A09E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Deno</dc:creator>
  <cp:keywords/>
  <dc:description/>
  <cp:lastModifiedBy>Deno</cp:lastModifiedBy>
  <cp:revision>1</cp:revision>
  <dcterms:created xsi:type="dcterms:W3CDTF">2020-05-02T04:27:00Z</dcterms:created>
  <dcterms:modified xsi:type="dcterms:W3CDTF">2020-05-02T04:57:00Z</dcterms:modified>
</cp:coreProperties>
</file>